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8140" w14:textId="43D8D946" w:rsidR="009174DD" w:rsidRDefault="00EB305B" w:rsidP="009516B5">
      <w:pPr>
        <w:ind w:right="237"/>
        <w:rPr>
          <w:rFonts w:asciiTheme="minorHAnsi" w:hAnsiTheme="minorHAnsi" w:cs="Arial"/>
          <w:b/>
          <w:sz w:val="28"/>
          <w:szCs w:val="26"/>
        </w:rPr>
      </w:pPr>
      <w:r>
        <w:rPr>
          <w:rFonts w:asciiTheme="minorHAnsi" w:hAnsiTheme="minorHAnsi" w:cs="Arial"/>
          <w:b/>
          <w:noProof/>
          <w:color w:val="2B579A"/>
          <w:sz w:val="28"/>
          <w:szCs w:val="26"/>
          <w:shd w:val="clear" w:color="auto" w:fill="E6E6E6"/>
        </w:rPr>
        <w:drawing>
          <wp:anchor distT="0" distB="0" distL="114300" distR="114300" simplePos="0" relativeHeight="251657216" behindDoc="0" locked="0" layoutInCell="1" allowOverlap="1" wp14:anchorId="47D4E7EA" wp14:editId="711426CC">
            <wp:simplePos x="0" y="0"/>
            <wp:positionH relativeFrom="margin">
              <wp:align>right</wp:align>
            </wp:positionH>
            <wp:positionV relativeFrom="paragraph">
              <wp:posOffset>-152400</wp:posOffset>
            </wp:positionV>
            <wp:extent cx="691200" cy="694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p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200" cy="69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4DD">
        <w:rPr>
          <w:rFonts w:asciiTheme="minorHAnsi" w:hAnsiTheme="minorHAnsi" w:cs="Arial"/>
          <w:b/>
          <w:sz w:val="28"/>
          <w:szCs w:val="26"/>
        </w:rPr>
        <w:t>Faculty of Medicine, Dentistry and Health Sciences</w:t>
      </w:r>
    </w:p>
    <w:p w14:paraId="0E506BC9" w14:textId="5762E30E" w:rsidR="00283352" w:rsidRDefault="009516B5" w:rsidP="5B9AE1E2">
      <w:pPr>
        <w:ind w:right="237"/>
        <w:rPr>
          <w:rFonts w:asciiTheme="minorHAnsi" w:hAnsiTheme="minorHAnsi" w:cs="Arial"/>
          <w:b/>
          <w:bCs/>
          <w:sz w:val="28"/>
          <w:szCs w:val="28"/>
        </w:rPr>
      </w:pPr>
      <w:r w:rsidRPr="5B9AE1E2">
        <w:rPr>
          <w:rFonts w:asciiTheme="minorHAnsi" w:hAnsiTheme="minorHAnsi" w:cs="Arial"/>
          <w:b/>
          <w:bCs/>
          <w:sz w:val="28"/>
          <w:szCs w:val="28"/>
        </w:rPr>
        <w:t>202</w:t>
      </w:r>
      <w:r w:rsidR="00513813">
        <w:rPr>
          <w:rFonts w:asciiTheme="minorHAnsi" w:hAnsiTheme="minorHAnsi" w:cs="Arial"/>
          <w:b/>
          <w:bCs/>
          <w:sz w:val="28"/>
          <w:szCs w:val="28"/>
        </w:rPr>
        <w:t>5</w:t>
      </w:r>
      <w:r w:rsidRPr="5B9AE1E2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9174DD" w:rsidRPr="5B9AE1E2">
        <w:rPr>
          <w:rFonts w:asciiTheme="minorHAnsi" w:hAnsiTheme="minorHAnsi" w:cs="Arial"/>
          <w:b/>
          <w:bCs/>
          <w:sz w:val="28"/>
          <w:szCs w:val="28"/>
        </w:rPr>
        <w:t>I</w:t>
      </w:r>
      <w:r w:rsidR="6774C41B" w:rsidRPr="5B9AE1E2">
        <w:rPr>
          <w:rFonts w:asciiTheme="minorHAnsi" w:hAnsiTheme="minorHAnsi" w:cs="Arial"/>
          <w:b/>
          <w:bCs/>
          <w:sz w:val="28"/>
          <w:szCs w:val="28"/>
        </w:rPr>
        <w:t>mpact Health Catalyst Program</w:t>
      </w:r>
      <w:r w:rsidR="00B67999" w:rsidRPr="5B9AE1E2">
        <w:rPr>
          <w:rFonts w:asciiTheme="minorHAnsi" w:hAnsiTheme="minorHAnsi" w:cs="Arial"/>
          <w:b/>
          <w:bCs/>
          <w:sz w:val="28"/>
          <w:szCs w:val="28"/>
        </w:rPr>
        <w:t xml:space="preserve"> </w:t>
      </w:r>
    </w:p>
    <w:p w14:paraId="623F369E" w14:textId="041561C2" w:rsidR="001B70E5" w:rsidRDefault="00283352" w:rsidP="009516B5">
      <w:pPr>
        <w:ind w:right="237"/>
        <w:rPr>
          <w:rFonts w:asciiTheme="minorHAnsi" w:hAnsiTheme="minorHAnsi" w:cs="Arial"/>
          <w:b/>
          <w:sz w:val="28"/>
          <w:szCs w:val="26"/>
        </w:rPr>
      </w:pPr>
      <w:r>
        <w:rPr>
          <w:rFonts w:asciiTheme="minorHAnsi" w:hAnsiTheme="minorHAnsi" w:cs="Arial"/>
          <w:b/>
          <w:sz w:val="28"/>
          <w:szCs w:val="26"/>
        </w:rPr>
        <w:t xml:space="preserve">PhD Supervisor </w:t>
      </w:r>
      <w:r w:rsidR="009174DD">
        <w:rPr>
          <w:rFonts w:asciiTheme="minorHAnsi" w:hAnsiTheme="minorHAnsi" w:cs="Arial"/>
          <w:b/>
          <w:sz w:val="28"/>
          <w:szCs w:val="26"/>
        </w:rPr>
        <w:t>Statement of Support</w:t>
      </w:r>
      <w:r w:rsidR="00BF105A">
        <w:rPr>
          <w:rFonts w:asciiTheme="minorHAnsi" w:hAnsiTheme="minorHAnsi" w:cs="Arial"/>
          <w:b/>
          <w:sz w:val="28"/>
          <w:szCs w:val="26"/>
        </w:rPr>
        <w:t xml:space="preserve"> Form</w:t>
      </w:r>
    </w:p>
    <w:p w14:paraId="27DFFB46" w14:textId="77777777" w:rsidR="00783DDC" w:rsidRDefault="00783DDC" w:rsidP="009516B5">
      <w:pPr>
        <w:ind w:right="237"/>
        <w:rPr>
          <w:rFonts w:asciiTheme="minorHAnsi" w:hAnsiTheme="minorHAnsi" w:cs="Arial"/>
          <w:bCs/>
          <w:sz w:val="22"/>
          <w:szCs w:val="22"/>
        </w:rPr>
      </w:pPr>
    </w:p>
    <w:p w14:paraId="1E7409A1" w14:textId="77777777" w:rsidR="00B67999" w:rsidRPr="00241B55" w:rsidRDefault="00B67999" w:rsidP="009516B5">
      <w:pPr>
        <w:ind w:right="237"/>
        <w:rPr>
          <w:rFonts w:asciiTheme="minorHAnsi" w:hAnsiTheme="minorHAnsi" w:cstheme="minorHAnsi"/>
          <w:bCs/>
          <w:sz w:val="22"/>
          <w:szCs w:val="22"/>
        </w:rPr>
      </w:pPr>
    </w:p>
    <w:p w14:paraId="7733757F" w14:textId="6BF92980" w:rsidR="00A25FE9" w:rsidRPr="00241B55" w:rsidRDefault="002E5CA3" w:rsidP="5B9AE1E2">
      <w:pPr>
        <w:rPr>
          <w:rFonts w:asciiTheme="minorHAnsi" w:hAnsiTheme="minorHAnsi" w:cstheme="minorBidi"/>
          <w:i/>
          <w:iCs/>
          <w:sz w:val="22"/>
          <w:szCs w:val="22"/>
        </w:rPr>
      </w:pPr>
      <w:r w:rsidRPr="5B9AE1E2">
        <w:rPr>
          <w:rFonts w:asciiTheme="minorHAnsi" w:hAnsiTheme="minorHAnsi" w:cstheme="minorBidi"/>
          <w:i/>
          <w:iCs/>
          <w:sz w:val="22"/>
          <w:szCs w:val="22"/>
        </w:rPr>
        <w:t xml:space="preserve">Please upload the completed </w:t>
      </w:r>
      <w:r w:rsidR="00B76199" w:rsidRPr="5B9AE1E2">
        <w:rPr>
          <w:rFonts w:asciiTheme="minorHAnsi" w:hAnsiTheme="minorHAnsi" w:cstheme="minorBidi"/>
          <w:i/>
          <w:iCs/>
          <w:sz w:val="22"/>
          <w:szCs w:val="22"/>
        </w:rPr>
        <w:t>Statement of Support</w:t>
      </w:r>
      <w:r w:rsidR="008A7755" w:rsidRPr="5B9AE1E2">
        <w:rPr>
          <w:rFonts w:asciiTheme="minorHAnsi" w:hAnsiTheme="minorHAnsi" w:cstheme="minorBidi"/>
          <w:i/>
          <w:iCs/>
          <w:sz w:val="22"/>
          <w:szCs w:val="22"/>
        </w:rPr>
        <w:t xml:space="preserve"> as a PDF</w:t>
      </w:r>
      <w:r w:rsidRPr="5B9AE1E2">
        <w:rPr>
          <w:rFonts w:asciiTheme="minorHAnsi" w:hAnsiTheme="minorHAnsi" w:cstheme="minorBidi"/>
          <w:i/>
          <w:iCs/>
          <w:sz w:val="22"/>
          <w:szCs w:val="22"/>
        </w:rPr>
        <w:t xml:space="preserve"> to </w:t>
      </w:r>
      <w:r w:rsidR="00CB1888" w:rsidRPr="5B9AE1E2">
        <w:rPr>
          <w:rFonts w:asciiTheme="minorHAnsi" w:hAnsiTheme="minorHAnsi" w:cstheme="minorBidi"/>
          <w:i/>
          <w:iCs/>
          <w:sz w:val="22"/>
          <w:szCs w:val="22"/>
        </w:rPr>
        <w:t>your</w:t>
      </w:r>
      <w:r w:rsidRPr="5B9AE1E2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B76199" w:rsidRPr="5B9AE1E2">
        <w:rPr>
          <w:rFonts w:asciiTheme="minorHAnsi" w:hAnsiTheme="minorHAnsi" w:cstheme="minorBidi"/>
          <w:i/>
          <w:iCs/>
          <w:sz w:val="22"/>
          <w:szCs w:val="22"/>
        </w:rPr>
        <w:t>Application</w:t>
      </w:r>
      <w:r w:rsidR="00370D3B" w:rsidRPr="5B9AE1E2">
        <w:rPr>
          <w:rFonts w:asciiTheme="minorHAnsi" w:hAnsiTheme="minorHAnsi" w:cstheme="minorBidi"/>
          <w:i/>
          <w:iCs/>
          <w:sz w:val="22"/>
          <w:szCs w:val="22"/>
        </w:rPr>
        <w:t xml:space="preserve"> Form</w:t>
      </w:r>
      <w:r w:rsidRPr="5B9AE1E2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2F38F3" w:rsidRPr="5B9AE1E2">
        <w:rPr>
          <w:rFonts w:asciiTheme="minorHAnsi" w:hAnsiTheme="minorHAnsi" w:cstheme="minorBidi"/>
          <w:i/>
          <w:iCs/>
          <w:sz w:val="22"/>
          <w:szCs w:val="22"/>
        </w:rPr>
        <w:t>in</w:t>
      </w:r>
      <w:r w:rsidRPr="5B9AE1E2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hyperlink r:id="rId13">
        <w:proofErr w:type="spellStart"/>
        <w:r w:rsidRPr="5B9AE1E2">
          <w:rPr>
            <w:rStyle w:val="Hyperlink"/>
            <w:rFonts w:asciiTheme="minorHAnsi" w:hAnsiTheme="minorHAnsi" w:cstheme="minorBidi"/>
            <w:i/>
            <w:iCs/>
            <w:sz w:val="22"/>
            <w:szCs w:val="22"/>
          </w:rPr>
          <w:t>SmartyGrants</w:t>
        </w:r>
        <w:proofErr w:type="spellEnd"/>
      </w:hyperlink>
      <w:r w:rsidR="00370D3B" w:rsidRPr="5B9AE1E2">
        <w:rPr>
          <w:rFonts w:asciiTheme="minorHAnsi" w:hAnsiTheme="minorHAnsi" w:cstheme="minorBidi"/>
          <w:i/>
          <w:iCs/>
          <w:sz w:val="22"/>
          <w:szCs w:val="22"/>
        </w:rPr>
        <w:t xml:space="preserve">. </w:t>
      </w:r>
    </w:p>
    <w:p w14:paraId="6B564889" w14:textId="72A9CD3C" w:rsidR="002E5CA3" w:rsidRPr="00241B55" w:rsidRDefault="002E5CA3" w:rsidP="002E5CA3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241B55">
        <w:rPr>
          <w:rFonts w:asciiTheme="minorHAnsi" w:hAnsiTheme="minorHAnsi" w:cstheme="minorHAnsi"/>
          <w:i/>
          <w:iCs/>
          <w:sz w:val="22"/>
          <w:szCs w:val="22"/>
        </w:rPr>
        <w:t xml:space="preserve">Queries can be addressed to </w:t>
      </w:r>
      <w:hyperlink r:id="rId14" w:history="1">
        <w:r w:rsidR="00B76199" w:rsidRPr="00241B55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mdhs-innovation@unimelb.edu.au</w:t>
        </w:r>
      </w:hyperlink>
      <w:r w:rsidR="00B76199" w:rsidRPr="00241B5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41B5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49286892" w14:textId="49DB7AC0" w:rsidR="00A73636" w:rsidRPr="00241B55" w:rsidRDefault="00A73636" w:rsidP="009516B5">
      <w:pPr>
        <w:ind w:right="237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10485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3235"/>
        <w:gridCol w:w="7250"/>
      </w:tblGrid>
      <w:tr w:rsidR="00EC5460" w:rsidRPr="00241B55" w14:paraId="210C27BC" w14:textId="77777777" w:rsidTr="008657B6">
        <w:trPr>
          <w:trHeight w:val="193"/>
        </w:trPr>
        <w:tc>
          <w:tcPr>
            <w:tcW w:w="3235" w:type="dxa"/>
            <w:shd w:val="clear" w:color="auto" w:fill="2F5496" w:themeFill="accent1" w:themeFillShade="BF"/>
            <w:vAlign w:val="center"/>
          </w:tcPr>
          <w:p w14:paraId="3E7FB21D" w14:textId="17C53A24" w:rsidR="00EC5460" w:rsidRPr="00241B55" w:rsidRDefault="002A098E" w:rsidP="00C0005B">
            <w:pPr>
              <w:widowControl/>
              <w:autoSpaceDE/>
              <w:spacing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41B5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Applicant Name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  <w:shd w:val="clear" w:color="auto" w:fill="E6E6E6"/>
              <w:lang w:val="en-AU"/>
            </w:rPr>
            <w:id w:val="-1283640455"/>
            <w:placeholder>
              <w:docPart w:val="6AE7A4D110924E4DA5936BAE52938102"/>
            </w:placeholder>
            <w:showingPlcHdr/>
          </w:sdtPr>
          <w:sdtEndPr/>
          <w:sdtContent>
            <w:tc>
              <w:tcPr>
                <w:tcW w:w="7250" w:type="dxa"/>
                <w:shd w:val="clear" w:color="auto" w:fill="F2F2F2" w:themeFill="background1" w:themeFillShade="F2"/>
                <w:vAlign w:val="center"/>
              </w:tcPr>
              <w:p w14:paraId="43E0C5AC" w14:textId="5747BCDA" w:rsidR="00EC5460" w:rsidRPr="00241B55" w:rsidRDefault="000B539B" w:rsidP="00C0005B">
                <w:pPr>
                  <w:widowControl/>
                  <w:autoSpaceDE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lang w:val="en-AU"/>
                  </w:rPr>
                </w:pPr>
                <w:r w:rsidRPr="00241B5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0FDF26F6" w14:textId="64AD2339" w:rsidR="009516B5" w:rsidRPr="00241B55" w:rsidRDefault="009516B5" w:rsidP="009516B5">
      <w:pPr>
        <w:ind w:right="237"/>
        <w:rPr>
          <w:rFonts w:asciiTheme="minorHAnsi" w:hAnsiTheme="minorHAnsi" w:cstheme="minorHAnsi"/>
          <w:bCs/>
          <w:sz w:val="22"/>
          <w:szCs w:val="22"/>
        </w:rPr>
      </w:pPr>
    </w:p>
    <w:p w14:paraId="4B414EDE" w14:textId="77777777" w:rsidR="005E23D0" w:rsidRPr="00241B55" w:rsidRDefault="005E23D0" w:rsidP="009516B5">
      <w:pPr>
        <w:ind w:right="237"/>
        <w:rPr>
          <w:rFonts w:asciiTheme="minorHAnsi" w:hAnsiTheme="minorHAnsi" w:cstheme="minorHAnsi"/>
          <w:bCs/>
          <w:sz w:val="22"/>
          <w:szCs w:val="22"/>
        </w:rPr>
      </w:pPr>
    </w:p>
    <w:p w14:paraId="7EE67638" w14:textId="67DA432C" w:rsidR="009516B5" w:rsidRPr="00241B55" w:rsidRDefault="001D2996" w:rsidP="00CB3922">
      <w:pPr>
        <w:pStyle w:val="Heading1"/>
        <w:shd w:val="clear" w:color="auto" w:fill="2F5496" w:themeFill="accent1" w:themeFillShade="BF"/>
        <w:ind w:firstLine="52"/>
        <w:rPr>
          <w:rFonts w:asciiTheme="minorHAnsi" w:hAnsiTheme="minorHAnsi" w:cstheme="minorHAnsi"/>
          <w:b w:val="0"/>
          <w:color w:val="FFFFFF" w:themeColor="background1"/>
          <w:sz w:val="22"/>
          <w:szCs w:val="22"/>
        </w:rPr>
      </w:pPr>
      <w:r w:rsidRPr="00241B55">
        <w:rPr>
          <w:rFonts w:asciiTheme="minorHAnsi" w:hAnsiTheme="minorHAnsi" w:cstheme="minorHAnsi"/>
          <w:color w:val="FFFFFF" w:themeColor="background1"/>
          <w:sz w:val="22"/>
          <w:szCs w:val="22"/>
        </w:rPr>
        <w:t>Supervisor</w:t>
      </w:r>
      <w:r w:rsidR="00BC00A1" w:rsidRPr="00241B55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 Authorisation</w:t>
      </w:r>
    </w:p>
    <w:p w14:paraId="1E54859D" w14:textId="77777777" w:rsidR="00B20842" w:rsidRPr="00241B55" w:rsidRDefault="00B20842" w:rsidP="009516B5">
      <w:pPr>
        <w:widowControl/>
        <w:autoSpaceDE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10485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56"/>
        <w:gridCol w:w="9729"/>
      </w:tblGrid>
      <w:tr w:rsidR="00480F00" w:rsidRPr="00241B55" w14:paraId="124EA36D" w14:textId="77777777" w:rsidTr="5B9AE1E2">
        <w:tc>
          <w:tcPr>
            <w:tcW w:w="756" w:type="dxa"/>
            <w:shd w:val="clear" w:color="auto" w:fill="D9E2F3" w:themeFill="accent1" w:themeFillTint="33"/>
            <w:vAlign w:val="center"/>
          </w:tcPr>
          <w:p w14:paraId="0BB50640" w14:textId="4CFC4415" w:rsidR="00480F00" w:rsidRPr="00241B55" w:rsidRDefault="00480F00" w:rsidP="002E6F7D">
            <w:pPr>
              <w:widowControl/>
              <w:autoSpaceDE/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241B55">
              <w:rPr>
                <w:rFonts w:ascii="Segoe UI Symbol" w:hAnsi="Segoe UI Symbol" w:cs="Segoe UI Symbol"/>
                <w:b/>
                <w:bCs/>
                <w:i/>
                <w:sz w:val="22"/>
                <w:szCs w:val="22"/>
              </w:rPr>
              <w:t>✓</w:t>
            </w:r>
          </w:p>
        </w:tc>
        <w:tc>
          <w:tcPr>
            <w:tcW w:w="9729" w:type="dxa"/>
            <w:shd w:val="clear" w:color="auto" w:fill="D9E2F3" w:themeFill="accent1" w:themeFillTint="33"/>
            <w:vAlign w:val="center"/>
          </w:tcPr>
          <w:p w14:paraId="3ABD7C19" w14:textId="46D76797" w:rsidR="00480F00" w:rsidRPr="00241B55" w:rsidRDefault="00480F00" w:rsidP="002E6F7D">
            <w:pPr>
              <w:widowControl/>
              <w:autoSpaceDE/>
              <w:spacing w:after="12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241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 signing </w:t>
            </w:r>
            <w:r w:rsidR="00CF698F" w:rsidRPr="00241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this form</w:t>
            </w:r>
            <w:r w:rsidRPr="00241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I confirm that</w:t>
            </w:r>
            <w:r w:rsidR="00C274EA" w:rsidRPr="00241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="00A16153" w:rsidRPr="00241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please tick all that apply)</w:t>
            </w:r>
            <w:r w:rsidRPr="00241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9C0C19" w:rsidRPr="00241B55" w14:paraId="249138ED" w14:textId="77777777" w:rsidTr="5B9AE1E2">
        <w:sdt>
          <w:sdtPr>
            <w:rPr>
              <w:rFonts w:asciiTheme="minorHAnsi" w:hAnsiTheme="minorHAnsi" w:cstheme="minorBidi"/>
              <w:color w:val="2B579A"/>
              <w:sz w:val="22"/>
              <w:szCs w:val="22"/>
              <w:shd w:val="clear" w:color="auto" w:fill="E6E6E6"/>
            </w:rPr>
            <w:id w:val="520052759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756" w:type="dxa"/>
                <w:shd w:val="clear" w:color="auto" w:fill="D9E2F3" w:themeFill="accent1" w:themeFillTint="33"/>
                <w:vAlign w:val="center"/>
              </w:tcPr>
              <w:p w14:paraId="5FC58FE1" w14:textId="59558FF6" w:rsidR="009C0C19" w:rsidRPr="00241B55" w:rsidRDefault="00B60852" w:rsidP="002E6F7D">
                <w:pPr>
                  <w:widowControl/>
                  <w:autoSpaceDE/>
                  <w:spacing w:after="120"/>
                  <w:jc w:val="center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241B55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729" w:type="dxa"/>
            <w:shd w:val="clear" w:color="auto" w:fill="F2F2F2" w:themeFill="background1" w:themeFillShade="F2"/>
            <w:vAlign w:val="center"/>
          </w:tcPr>
          <w:p w14:paraId="392D93F0" w14:textId="60BF5FC4" w:rsidR="009C0C19" w:rsidRPr="00241B55" w:rsidRDefault="00BB4953" w:rsidP="5B9AE1E2">
            <w:pPr>
              <w:widowControl/>
              <w:autoSpaceDE/>
              <w:spacing w:after="120"/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B9AE1E2">
              <w:rPr>
                <w:rFonts w:asciiTheme="minorHAnsi" w:hAnsiTheme="minorHAnsi" w:cstheme="minorBidi"/>
                <w:sz w:val="22"/>
                <w:szCs w:val="22"/>
              </w:rPr>
              <w:t xml:space="preserve">The </w:t>
            </w:r>
            <w:r w:rsidR="003D27A6" w:rsidRPr="5B9AE1E2">
              <w:rPr>
                <w:rFonts w:asciiTheme="minorHAnsi" w:hAnsiTheme="minorHAnsi" w:cstheme="minorBidi"/>
                <w:sz w:val="22"/>
                <w:szCs w:val="22"/>
              </w:rPr>
              <w:t>candidate</w:t>
            </w:r>
            <w:r w:rsidRPr="5B9AE1E2">
              <w:rPr>
                <w:rFonts w:asciiTheme="minorHAnsi" w:hAnsiTheme="minorHAnsi" w:cstheme="minorBidi"/>
                <w:sz w:val="22"/>
                <w:szCs w:val="22"/>
              </w:rPr>
              <w:t xml:space="preserve"> is enrolled in a </w:t>
            </w:r>
            <w:r w:rsidR="004A29B0" w:rsidRPr="5B9AE1E2">
              <w:rPr>
                <w:rFonts w:asciiTheme="minorHAnsi" w:hAnsiTheme="minorHAnsi" w:cstheme="minorBidi"/>
                <w:sz w:val="22"/>
                <w:szCs w:val="22"/>
              </w:rPr>
              <w:t xml:space="preserve">Doctor of Philosophy (PhD) in the Faculty of Medicine, Dentistry and Health Sciences </w:t>
            </w:r>
            <w:r w:rsidR="00C038CC" w:rsidRPr="5B9AE1E2">
              <w:rPr>
                <w:rFonts w:asciiTheme="minorHAnsi" w:hAnsiTheme="minorHAnsi" w:cstheme="minorBidi"/>
                <w:sz w:val="22"/>
                <w:szCs w:val="22"/>
              </w:rPr>
              <w:t>and has</w:t>
            </w:r>
            <w:r w:rsidR="004A29B0" w:rsidRPr="5B9AE1E2">
              <w:rPr>
                <w:rFonts w:asciiTheme="minorHAnsi" w:hAnsiTheme="minorHAnsi" w:cstheme="minorBidi"/>
                <w:sz w:val="22"/>
                <w:szCs w:val="22"/>
              </w:rPr>
              <w:t xml:space="preserve"> passed </w:t>
            </w:r>
            <w:r w:rsidR="00C038CC" w:rsidRPr="5B9AE1E2">
              <w:rPr>
                <w:rFonts w:asciiTheme="minorHAnsi" w:hAnsiTheme="minorHAnsi" w:cstheme="minorBidi"/>
                <w:sz w:val="22"/>
                <w:szCs w:val="22"/>
              </w:rPr>
              <w:t xml:space="preserve">their </w:t>
            </w:r>
            <w:r w:rsidR="004A29B0" w:rsidRPr="5B9AE1E2">
              <w:rPr>
                <w:rFonts w:asciiTheme="minorHAnsi" w:hAnsiTheme="minorHAnsi" w:cstheme="minorBidi"/>
                <w:sz w:val="22"/>
                <w:szCs w:val="22"/>
              </w:rPr>
              <w:t xml:space="preserve">confirmation and </w:t>
            </w:r>
            <w:r w:rsidR="00C038CC" w:rsidRPr="5B9AE1E2">
              <w:rPr>
                <w:rFonts w:asciiTheme="minorHAnsi" w:hAnsiTheme="minorHAnsi" w:cstheme="minorBidi"/>
                <w:sz w:val="22"/>
                <w:szCs w:val="22"/>
              </w:rPr>
              <w:t>has</w:t>
            </w:r>
            <w:r w:rsidR="004A29B0" w:rsidRPr="5B9AE1E2">
              <w:rPr>
                <w:rFonts w:asciiTheme="minorHAnsi" w:hAnsiTheme="minorHAnsi" w:cstheme="minorBidi"/>
                <w:sz w:val="22"/>
                <w:szCs w:val="22"/>
              </w:rPr>
              <w:t xml:space="preserve"> a minimum of 12 months of candidature remaining at the time of application and for the duration of the program period.</w:t>
            </w:r>
          </w:p>
        </w:tc>
      </w:tr>
      <w:tr w:rsidR="0486B106" w:rsidRPr="00241B55" w14:paraId="57211FB7" w14:textId="77777777" w:rsidTr="5B9AE1E2">
        <w:trPr>
          <w:trHeight w:val="300"/>
        </w:trPr>
        <w:tc>
          <w:tcPr>
            <w:tcW w:w="756" w:type="dxa"/>
            <w:shd w:val="clear" w:color="auto" w:fill="D9E2F3" w:themeFill="accent1" w:themeFillTint="33"/>
            <w:vAlign w:val="center"/>
          </w:tcPr>
          <w:p w14:paraId="188ACDBE" w14:textId="2289AD63" w:rsidR="5EB8B105" w:rsidRPr="00241B55" w:rsidRDefault="5EB8B105" w:rsidP="0486B106">
            <w:pPr>
              <w:widowControl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1B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  <w:p w14:paraId="35DA96EF" w14:textId="6F633986" w:rsidR="0486B106" w:rsidRPr="00241B55" w:rsidRDefault="0486B106" w:rsidP="0486B106">
            <w:pPr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9729" w:type="dxa"/>
            <w:shd w:val="clear" w:color="auto" w:fill="F2F2F2" w:themeFill="background1" w:themeFillShade="F2"/>
            <w:vAlign w:val="center"/>
          </w:tcPr>
          <w:p w14:paraId="0A109042" w14:textId="2388F1FA" w:rsidR="30B04305" w:rsidRPr="00241B55" w:rsidRDefault="008333E2" w:rsidP="5B9AE1E2">
            <w:pPr>
              <w:widowControl/>
              <w:autoSpaceDE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5B9AE1E2">
              <w:rPr>
                <w:rFonts w:asciiTheme="minorHAnsi" w:hAnsiTheme="minorHAnsi" w:cstheme="minorBidi"/>
                <w:sz w:val="22"/>
                <w:szCs w:val="22"/>
              </w:rPr>
              <w:t xml:space="preserve">I </w:t>
            </w:r>
            <w:r w:rsidR="00FD7E25" w:rsidRPr="5B9AE1E2">
              <w:rPr>
                <w:rFonts w:asciiTheme="minorHAnsi" w:hAnsiTheme="minorHAnsi" w:cstheme="minorBidi"/>
                <w:sz w:val="22"/>
                <w:szCs w:val="22"/>
              </w:rPr>
              <w:t xml:space="preserve">have discussed with the </w:t>
            </w:r>
            <w:r w:rsidR="003D27A6" w:rsidRPr="5B9AE1E2">
              <w:rPr>
                <w:rFonts w:asciiTheme="minorHAnsi" w:hAnsiTheme="minorHAnsi" w:cstheme="minorBidi"/>
                <w:sz w:val="22"/>
                <w:szCs w:val="22"/>
              </w:rPr>
              <w:t>candidate</w:t>
            </w:r>
            <w:r w:rsidR="00FD7E25" w:rsidRPr="5B9AE1E2">
              <w:rPr>
                <w:rFonts w:asciiTheme="minorHAnsi" w:hAnsiTheme="minorHAnsi" w:cstheme="minorBidi"/>
                <w:sz w:val="22"/>
                <w:szCs w:val="22"/>
              </w:rPr>
              <w:t xml:space="preserve"> their </w:t>
            </w:r>
            <w:r w:rsidR="00B64339" w:rsidRPr="5B9AE1E2">
              <w:rPr>
                <w:rFonts w:asciiTheme="minorHAnsi" w:hAnsiTheme="minorHAnsi" w:cstheme="minorBidi"/>
                <w:sz w:val="22"/>
                <w:szCs w:val="22"/>
              </w:rPr>
              <w:t>application to</w:t>
            </w:r>
            <w:r w:rsidR="00FD7E25" w:rsidRPr="5B9AE1E2">
              <w:rPr>
                <w:rFonts w:asciiTheme="minorHAnsi" w:hAnsiTheme="minorHAnsi" w:cstheme="minorBidi"/>
                <w:sz w:val="22"/>
                <w:szCs w:val="22"/>
              </w:rPr>
              <w:t xml:space="preserve"> the 202</w:t>
            </w:r>
            <w:r w:rsidR="00513813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="003D27A6" w:rsidRPr="5B9AE1E2">
              <w:rPr>
                <w:rFonts w:asciiTheme="minorHAnsi" w:hAnsiTheme="minorHAnsi" w:cstheme="minorBidi"/>
                <w:sz w:val="22"/>
                <w:szCs w:val="22"/>
              </w:rPr>
              <w:t xml:space="preserve"> Impact</w:t>
            </w:r>
            <w:r w:rsidR="1FC698B7" w:rsidRPr="5B9AE1E2">
              <w:rPr>
                <w:rFonts w:asciiTheme="minorHAnsi" w:hAnsiTheme="minorHAnsi" w:cstheme="minorBidi"/>
                <w:sz w:val="22"/>
                <w:szCs w:val="22"/>
              </w:rPr>
              <w:t xml:space="preserve"> Health</w:t>
            </w:r>
            <w:r w:rsidR="003D27A6" w:rsidRPr="5B9AE1E2">
              <w:rPr>
                <w:rFonts w:asciiTheme="minorHAnsi" w:hAnsiTheme="minorHAnsi" w:cstheme="minorBidi"/>
                <w:sz w:val="22"/>
                <w:szCs w:val="22"/>
              </w:rPr>
              <w:t xml:space="preserve"> Catalyst program </w:t>
            </w:r>
            <w:r w:rsidR="006528B5" w:rsidRPr="5B9AE1E2">
              <w:rPr>
                <w:rFonts w:asciiTheme="minorHAnsi" w:hAnsiTheme="minorHAnsi" w:cstheme="minorBidi"/>
                <w:sz w:val="22"/>
                <w:szCs w:val="22"/>
              </w:rPr>
              <w:t xml:space="preserve">including the required </w:t>
            </w:r>
            <w:r w:rsidR="000D5562" w:rsidRPr="5B9AE1E2">
              <w:rPr>
                <w:rFonts w:asciiTheme="minorHAnsi" w:hAnsiTheme="minorHAnsi" w:cstheme="minorBidi"/>
                <w:sz w:val="22"/>
                <w:szCs w:val="22"/>
              </w:rPr>
              <w:t xml:space="preserve">participation and travel </w:t>
            </w:r>
            <w:r w:rsidR="006528B5" w:rsidRPr="5B9AE1E2">
              <w:rPr>
                <w:rFonts w:asciiTheme="minorHAnsi" w:hAnsiTheme="minorHAnsi" w:cstheme="minorBidi"/>
                <w:sz w:val="22"/>
                <w:szCs w:val="22"/>
              </w:rPr>
              <w:t xml:space="preserve">commitments </w:t>
            </w:r>
            <w:r w:rsidR="00241B55" w:rsidRPr="5B9AE1E2">
              <w:rPr>
                <w:rFonts w:asciiTheme="minorHAnsi" w:hAnsiTheme="minorHAnsi" w:cstheme="minorBidi"/>
                <w:sz w:val="22"/>
                <w:szCs w:val="22"/>
              </w:rPr>
              <w:t xml:space="preserve">and Intellectual Property considerations </w:t>
            </w:r>
            <w:r w:rsidR="006528B5" w:rsidRPr="5B9AE1E2">
              <w:rPr>
                <w:rFonts w:asciiTheme="minorHAnsi" w:hAnsiTheme="minorHAnsi" w:cstheme="minorBidi"/>
                <w:sz w:val="22"/>
                <w:szCs w:val="22"/>
              </w:rPr>
              <w:t xml:space="preserve">as outlined </w:t>
            </w:r>
            <w:r w:rsidR="00B64339" w:rsidRPr="5B9AE1E2">
              <w:rPr>
                <w:rFonts w:asciiTheme="minorHAnsi" w:hAnsiTheme="minorHAnsi" w:cstheme="minorBidi"/>
                <w:sz w:val="22"/>
                <w:szCs w:val="22"/>
              </w:rPr>
              <w:t xml:space="preserve">in </w:t>
            </w:r>
            <w:r w:rsidR="000D5562" w:rsidRPr="5B9AE1E2">
              <w:rPr>
                <w:rFonts w:asciiTheme="minorHAnsi" w:hAnsiTheme="minorHAnsi" w:cstheme="minorBidi"/>
                <w:sz w:val="22"/>
                <w:szCs w:val="22"/>
              </w:rPr>
              <w:t>the program guidelines</w:t>
            </w:r>
            <w:r w:rsidR="007235B1" w:rsidRPr="5B9AE1E2">
              <w:rPr>
                <w:rFonts w:asciiTheme="minorHAnsi" w:hAnsiTheme="minorHAnsi" w:cstheme="minorBidi"/>
                <w:sz w:val="22"/>
                <w:szCs w:val="22"/>
              </w:rPr>
              <w:t xml:space="preserve"> and as such I support the candidate’s </w:t>
            </w:r>
            <w:r w:rsidR="00241B55" w:rsidRPr="5B9AE1E2">
              <w:rPr>
                <w:rFonts w:asciiTheme="minorHAnsi" w:hAnsiTheme="minorHAnsi" w:cstheme="minorBidi"/>
                <w:sz w:val="22"/>
                <w:szCs w:val="22"/>
              </w:rPr>
              <w:t xml:space="preserve">participation in the program should their application be successful. </w:t>
            </w:r>
          </w:p>
        </w:tc>
      </w:tr>
    </w:tbl>
    <w:p w14:paraId="598CA5FB" w14:textId="77777777" w:rsidR="00030EED" w:rsidRPr="00241B55" w:rsidRDefault="00030EED" w:rsidP="00030EED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14:paraId="2D84CCD5" w14:textId="7E3A4C29" w:rsidR="007B65B5" w:rsidRPr="00241B55" w:rsidRDefault="001D2996" w:rsidP="007B65B5">
      <w:pPr>
        <w:widowControl/>
        <w:shd w:val="clear" w:color="auto" w:fill="2F5496"/>
        <w:autoSpaceDE/>
        <w:autoSpaceDN/>
        <w:ind w:firstLine="45"/>
        <w:jc w:val="center"/>
        <w:textAlignment w:val="baseline"/>
        <w:rPr>
          <w:rFonts w:asciiTheme="minorHAnsi" w:hAnsiTheme="minorHAnsi" w:cstheme="minorHAnsi"/>
          <w:b/>
          <w:bCs/>
          <w:color w:val="F5F5F5"/>
          <w:sz w:val="22"/>
          <w:szCs w:val="22"/>
          <w:lang w:val="en-AU" w:eastAsia="zh-CN"/>
        </w:rPr>
      </w:pPr>
      <w:r w:rsidRPr="00241B55">
        <w:rPr>
          <w:rFonts w:asciiTheme="minorHAnsi" w:hAnsiTheme="minorHAnsi" w:cstheme="minorHAnsi"/>
          <w:b/>
          <w:bCs/>
          <w:color w:val="FFFFFF"/>
          <w:sz w:val="22"/>
          <w:szCs w:val="22"/>
          <w:lang w:val="en-AU" w:eastAsia="zh-CN"/>
        </w:rPr>
        <w:t>Supervisor Signature</w:t>
      </w:r>
    </w:p>
    <w:p w14:paraId="2CA64821" w14:textId="08AA1A1C" w:rsidR="007B65B5" w:rsidRPr="00241B55" w:rsidRDefault="007B65B5" w:rsidP="00486A45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241B55">
        <w:rPr>
          <w:rFonts w:asciiTheme="minorHAnsi" w:hAnsiTheme="minorHAnsi" w:cstheme="minorHAnsi"/>
          <w:sz w:val="22"/>
          <w:szCs w:val="22"/>
        </w:rPr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678"/>
        <w:gridCol w:w="1080"/>
        <w:gridCol w:w="3298"/>
      </w:tblGrid>
      <w:tr w:rsidR="007B65B5" w:rsidRPr="00241B55" w14:paraId="1EA21619" w14:textId="77777777" w:rsidTr="00573118">
        <w:trPr>
          <w:trHeight w:val="615"/>
        </w:trPr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  <w:vAlign w:val="center"/>
            <w:hideMark/>
          </w:tcPr>
          <w:p w14:paraId="0229F81A" w14:textId="745479C4" w:rsidR="007B65B5" w:rsidRPr="00241B55" w:rsidRDefault="00672358" w:rsidP="007B65B5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 w:eastAsia="zh-CN"/>
              </w:rPr>
            </w:pPr>
            <w:r w:rsidRPr="00241B5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 w:eastAsia="zh-CN"/>
              </w:rPr>
              <w:t xml:space="preserve">Name of </w:t>
            </w:r>
            <w:r w:rsidR="001D2996" w:rsidRPr="00241B5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 w:eastAsia="zh-CN"/>
              </w:rPr>
              <w:t>Supervisor</w:t>
            </w:r>
            <w:r w:rsidR="00573118" w:rsidRPr="00241B5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 w:eastAsia="zh-CN"/>
              </w:rPr>
              <w:t xml:space="preserve"> </w:t>
            </w:r>
          </w:p>
        </w:tc>
        <w:tc>
          <w:tcPr>
            <w:tcW w:w="7056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1F1FB651" w14:textId="36BD1440" w:rsidR="007B65B5" w:rsidRPr="00241B55" w:rsidRDefault="00677146" w:rsidP="007B65B5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AU" w:eastAsia="zh-CN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shd w:val="clear" w:color="auto" w:fill="E6E6E6"/>
                  <w:lang w:val="en-AU"/>
                </w:rPr>
                <w:id w:val="-482237072"/>
                <w:placeholder>
                  <w:docPart w:val="3DC414E47F9A4D1FB2C7148CFFD1B210"/>
                </w:placeholder>
                <w:showingPlcHdr/>
              </w:sdtPr>
              <w:sdtEndPr/>
              <w:sdtContent>
                <w:r w:rsidR="00524C2E" w:rsidRPr="00241B55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524C2E" w:rsidRPr="00241B55">
              <w:rPr>
                <w:rFonts w:asciiTheme="minorHAnsi" w:hAnsiTheme="minorHAnsi" w:cstheme="minorHAnsi"/>
                <w:color w:val="000000"/>
                <w:sz w:val="22"/>
                <w:szCs w:val="22"/>
                <w:lang w:val="en-AU" w:eastAsia="zh-CN"/>
              </w:rPr>
              <w:t xml:space="preserve"> </w:t>
            </w:r>
            <w:r w:rsidR="007B65B5" w:rsidRPr="00241B55">
              <w:rPr>
                <w:rFonts w:asciiTheme="minorHAnsi" w:hAnsiTheme="minorHAnsi" w:cstheme="minorHAnsi"/>
                <w:color w:val="000000"/>
                <w:sz w:val="22"/>
                <w:szCs w:val="22"/>
                <w:lang w:val="en-AU" w:eastAsia="zh-CN"/>
              </w:rPr>
              <w:t>  </w:t>
            </w:r>
          </w:p>
        </w:tc>
      </w:tr>
      <w:tr w:rsidR="007B65B5" w:rsidRPr="00241B55" w14:paraId="18904260" w14:textId="77777777" w:rsidTr="00573118">
        <w:trPr>
          <w:trHeight w:val="615"/>
        </w:trPr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  <w:vAlign w:val="center"/>
            <w:hideMark/>
          </w:tcPr>
          <w:p w14:paraId="4B36914D" w14:textId="43466CEC" w:rsidR="007B65B5" w:rsidRPr="00241B55" w:rsidRDefault="007B65B5" w:rsidP="007B65B5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AU" w:eastAsia="zh-CN"/>
              </w:rPr>
            </w:pPr>
            <w:r w:rsidRPr="00241B5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 w:eastAsia="zh-CN"/>
              </w:rPr>
              <w:t>Department</w:t>
            </w:r>
            <w:r w:rsidR="00DE3244" w:rsidRPr="00241B5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 w:eastAsia="zh-CN"/>
              </w:rPr>
              <w:t xml:space="preserve"> or School</w:t>
            </w:r>
          </w:p>
        </w:tc>
        <w:tc>
          <w:tcPr>
            <w:tcW w:w="7056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0771171C" w14:textId="77AB241A" w:rsidR="007B65B5" w:rsidRPr="00241B55" w:rsidRDefault="00677146" w:rsidP="007B65B5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AU" w:eastAsia="zh-CN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shd w:val="clear" w:color="auto" w:fill="E6E6E6"/>
                  <w:lang w:val="en-AU"/>
                </w:rPr>
                <w:id w:val="-1992630354"/>
                <w:placeholder>
                  <w:docPart w:val="01E22AED403F4E4D80BB1BE3A77C76AE"/>
                </w:placeholder>
                <w:showingPlcHdr/>
              </w:sdtPr>
              <w:sdtEndPr/>
              <w:sdtContent>
                <w:r w:rsidR="00524C2E" w:rsidRPr="00241B55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524C2E" w:rsidRPr="00241B55">
              <w:rPr>
                <w:rFonts w:asciiTheme="minorHAnsi" w:hAnsiTheme="minorHAnsi" w:cstheme="minorHAnsi"/>
                <w:color w:val="000000"/>
                <w:sz w:val="22"/>
                <w:szCs w:val="22"/>
                <w:lang w:val="en-AU" w:eastAsia="zh-CN"/>
              </w:rPr>
              <w:t xml:space="preserve"> </w:t>
            </w:r>
            <w:r w:rsidR="007B65B5" w:rsidRPr="00241B55">
              <w:rPr>
                <w:rFonts w:asciiTheme="minorHAnsi" w:hAnsiTheme="minorHAnsi" w:cstheme="minorHAnsi"/>
                <w:color w:val="000000"/>
                <w:sz w:val="22"/>
                <w:szCs w:val="22"/>
                <w:lang w:val="en-AU" w:eastAsia="zh-CN"/>
              </w:rPr>
              <w:t>  </w:t>
            </w:r>
          </w:p>
        </w:tc>
      </w:tr>
      <w:tr w:rsidR="007B65B5" w:rsidRPr="00241B55" w14:paraId="71368786" w14:textId="77777777" w:rsidTr="00573118">
        <w:trPr>
          <w:trHeight w:val="675"/>
        </w:trPr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  <w:vAlign w:val="center"/>
            <w:hideMark/>
          </w:tcPr>
          <w:p w14:paraId="714F0F00" w14:textId="77777777" w:rsidR="007B65B5" w:rsidRPr="00241B55" w:rsidRDefault="007B65B5" w:rsidP="007B65B5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AU" w:eastAsia="zh-CN"/>
              </w:rPr>
            </w:pPr>
            <w:r w:rsidRPr="00241B5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 w:eastAsia="zh-CN"/>
              </w:rPr>
              <w:t>Signature</w:t>
            </w:r>
            <w:r w:rsidRPr="00241B55">
              <w:rPr>
                <w:rFonts w:asciiTheme="minorHAnsi" w:hAnsiTheme="minorHAnsi" w:cstheme="minorHAnsi"/>
                <w:sz w:val="22"/>
                <w:szCs w:val="22"/>
                <w:lang w:val="en-AU" w:eastAsia="zh-CN"/>
              </w:rPr>
              <w:t>  </w:t>
            </w:r>
          </w:p>
        </w:tc>
        <w:tc>
          <w:tcPr>
            <w:tcW w:w="26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00FF60B3" w14:textId="77777777" w:rsidR="007B65B5" w:rsidRPr="00241B55" w:rsidRDefault="007B65B5" w:rsidP="007B65B5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AU" w:eastAsia="zh-CN"/>
              </w:rPr>
            </w:pPr>
            <w:r w:rsidRPr="00241B55">
              <w:rPr>
                <w:rFonts w:asciiTheme="minorHAnsi" w:hAnsiTheme="minorHAnsi" w:cstheme="minorHAnsi"/>
                <w:color w:val="000000"/>
                <w:sz w:val="22"/>
                <w:szCs w:val="22"/>
                <w:lang w:val="en-AU" w:eastAsia="zh-CN"/>
              </w:rPr>
              <w:t>  </w:t>
            </w:r>
          </w:p>
          <w:p w14:paraId="602D6381" w14:textId="77777777" w:rsidR="007B65B5" w:rsidRPr="00241B55" w:rsidRDefault="007B65B5" w:rsidP="007B65B5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AU" w:eastAsia="zh-CN"/>
              </w:rPr>
            </w:pPr>
            <w:r w:rsidRPr="00241B55">
              <w:rPr>
                <w:rFonts w:asciiTheme="minorHAnsi" w:hAnsiTheme="minorHAnsi" w:cstheme="minorHAnsi"/>
                <w:color w:val="000000"/>
                <w:sz w:val="22"/>
                <w:szCs w:val="22"/>
                <w:lang w:val="en-AU" w:eastAsia="zh-CN"/>
              </w:rPr>
              <w:t>  </w:t>
            </w:r>
          </w:p>
          <w:p w14:paraId="484F39B6" w14:textId="77777777" w:rsidR="007B65B5" w:rsidRPr="00241B55" w:rsidRDefault="007B65B5" w:rsidP="007B65B5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AU" w:eastAsia="zh-CN"/>
              </w:rPr>
            </w:pPr>
            <w:r w:rsidRPr="00241B55">
              <w:rPr>
                <w:rFonts w:asciiTheme="minorHAnsi" w:hAnsiTheme="minorHAnsi" w:cstheme="minorHAnsi"/>
                <w:color w:val="000000"/>
                <w:sz w:val="22"/>
                <w:szCs w:val="22"/>
                <w:lang w:val="en-AU" w:eastAsia="zh-CN"/>
              </w:rPr>
              <w:t> 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  <w:vAlign w:val="center"/>
            <w:hideMark/>
          </w:tcPr>
          <w:p w14:paraId="2265C500" w14:textId="77777777" w:rsidR="007B65B5" w:rsidRPr="00241B55" w:rsidRDefault="007B65B5" w:rsidP="007B65B5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AU" w:eastAsia="zh-CN"/>
              </w:rPr>
            </w:pPr>
            <w:r w:rsidRPr="00241B5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 w:eastAsia="zh-CN"/>
              </w:rPr>
              <w:t>Date</w:t>
            </w:r>
            <w:r w:rsidRPr="00241B55">
              <w:rPr>
                <w:rFonts w:asciiTheme="minorHAnsi" w:hAnsiTheme="minorHAnsi" w:cstheme="minorHAnsi"/>
                <w:sz w:val="22"/>
                <w:szCs w:val="22"/>
                <w:lang w:val="en-AU" w:eastAsia="zh-CN"/>
              </w:rPr>
              <w:t>  </w:t>
            </w:r>
          </w:p>
        </w:tc>
        <w:tc>
          <w:tcPr>
            <w:tcW w:w="32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35434839" w14:textId="7310B00D" w:rsidR="007B65B5" w:rsidRPr="00241B55" w:rsidRDefault="00677146" w:rsidP="007B65B5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AU" w:eastAsia="zh-CN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shd w:val="clear" w:color="auto" w:fill="E6E6E6"/>
                  <w:lang w:val="en-AU"/>
                </w:rPr>
                <w:id w:val="1794170914"/>
                <w:placeholder>
                  <w:docPart w:val="2ACCD753AF55426C8EEBA1EE2CBEB807"/>
                </w:placeholder>
                <w:showingPlcHdr/>
              </w:sdtPr>
              <w:sdtEndPr/>
              <w:sdtContent>
                <w:r w:rsidR="00524C2E" w:rsidRPr="00241B55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40318524" w14:textId="6FD686AE" w:rsidR="008E2DA8" w:rsidRPr="007036C8" w:rsidRDefault="008E2DA8" w:rsidP="007036C8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  <w:lang w:val="en-AU" w:eastAsia="zh-CN"/>
        </w:rPr>
      </w:pPr>
    </w:p>
    <w:sectPr w:rsidR="008E2DA8" w:rsidRPr="007036C8" w:rsidSect="003305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721E3" w14:textId="77777777" w:rsidR="00C350B5" w:rsidRDefault="00C350B5" w:rsidP="009516B5">
      <w:r>
        <w:separator/>
      </w:r>
    </w:p>
  </w:endnote>
  <w:endnote w:type="continuationSeparator" w:id="0">
    <w:p w14:paraId="6FD4E782" w14:textId="77777777" w:rsidR="00C350B5" w:rsidRDefault="00C350B5" w:rsidP="009516B5">
      <w:r>
        <w:continuationSeparator/>
      </w:r>
    </w:p>
  </w:endnote>
  <w:endnote w:type="continuationNotice" w:id="1">
    <w:p w14:paraId="1C08F0EB" w14:textId="77777777" w:rsidR="00C350B5" w:rsidRDefault="00C350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8D906" w14:textId="77777777" w:rsidR="00C350B5" w:rsidRDefault="00C350B5" w:rsidP="009516B5">
      <w:r>
        <w:separator/>
      </w:r>
    </w:p>
  </w:footnote>
  <w:footnote w:type="continuationSeparator" w:id="0">
    <w:p w14:paraId="284B2996" w14:textId="77777777" w:rsidR="00C350B5" w:rsidRDefault="00C350B5" w:rsidP="009516B5">
      <w:r>
        <w:continuationSeparator/>
      </w:r>
    </w:p>
  </w:footnote>
  <w:footnote w:type="continuationNotice" w:id="1">
    <w:p w14:paraId="68F1B2A4" w14:textId="77777777" w:rsidR="00C350B5" w:rsidRDefault="00C350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611"/>
    <w:multiLevelType w:val="hybridMultilevel"/>
    <w:tmpl w:val="578E5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32F48"/>
    <w:multiLevelType w:val="hybridMultilevel"/>
    <w:tmpl w:val="15B40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B31A8"/>
    <w:multiLevelType w:val="hybridMultilevel"/>
    <w:tmpl w:val="8E98F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228655">
    <w:abstractNumId w:val="0"/>
  </w:num>
  <w:num w:numId="2" w16cid:durableId="236862686">
    <w:abstractNumId w:val="2"/>
  </w:num>
  <w:num w:numId="3" w16cid:durableId="1741713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hideSpellingErrors/>
  <w:hideGrammaticalErrors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MwMDQ2MTczNjSzMDdS0lEKTi0uzszPAykwrgUA4r8osSwAAAA="/>
  </w:docVars>
  <w:rsids>
    <w:rsidRoot w:val="009516B5"/>
    <w:rsid w:val="00001664"/>
    <w:rsid w:val="00006148"/>
    <w:rsid w:val="00006200"/>
    <w:rsid w:val="00006AC4"/>
    <w:rsid w:val="00010AFA"/>
    <w:rsid w:val="00013B83"/>
    <w:rsid w:val="00021AEB"/>
    <w:rsid w:val="00027574"/>
    <w:rsid w:val="00030EED"/>
    <w:rsid w:val="000412EB"/>
    <w:rsid w:val="00050BA2"/>
    <w:rsid w:val="00050EF2"/>
    <w:rsid w:val="00051214"/>
    <w:rsid w:val="00054416"/>
    <w:rsid w:val="00056718"/>
    <w:rsid w:val="00065520"/>
    <w:rsid w:val="00065E9A"/>
    <w:rsid w:val="00071A65"/>
    <w:rsid w:val="000722FA"/>
    <w:rsid w:val="00073DAC"/>
    <w:rsid w:val="00074F1E"/>
    <w:rsid w:val="0007686C"/>
    <w:rsid w:val="0007766D"/>
    <w:rsid w:val="00081F3B"/>
    <w:rsid w:val="000828AF"/>
    <w:rsid w:val="00093B49"/>
    <w:rsid w:val="000A70B0"/>
    <w:rsid w:val="000B539B"/>
    <w:rsid w:val="000C03BC"/>
    <w:rsid w:val="000C1D3F"/>
    <w:rsid w:val="000C328B"/>
    <w:rsid w:val="000C4538"/>
    <w:rsid w:val="000C7618"/>
    <w:rsid w:val="000D5562"/>
    <w:rsid w:val="000D5DED"/>
    <w:rsid w:val="000E59D5"/>
    <w:rsid w:val="000E5CF5"/>
    <w:rsid w:val="000F1DD4"/>
    <w:rsid w:val="000F41FE"/>
    <w:rsid w:val="0011084C"/>
    <w:rsid w:val="001137E9"/>
    <w:rsid w:val="001161B9"/>
    <w:rsid w:val="0012133B"/>
    <w:rsid w:val="00121A6C"/>
    <w:rsid w:val="00124BC6"/>
    <w:rsid w:val="00132818"/>
    <w:rsid w:val="00151043"/>
    <w:rsid w:val="00153148"/>
    <w:rsid w:val="0015379F"/>
    <w:rsid w:val="00153D66"/>
    <w:rsid w:val="0015638E"/>
    <w:rsid w:val="00162772"/>
    <w:rsid w:val="00164283"/>
    <w:rsid w:val="00165339"/>
    <w:rsid w:val="0018170C"/>
    <w:rsid w:val="00182E63"/>
    <w:rsid w:val="001843E9"/>
    <w:rsid w:val="001943F9"/>
    <w:rsid w:val="001A3ABF"/>
    <w:rsid w:val="001B1D97"/>
    <w:rsid w:val="001B70E5"/>
    <w:rsid w:val="001D1068"/>
    <w:rsid w:val="001D2996"/>
    <w:rsid w:val="001D5F55"/>
    <w:rsid w:val="001D617F"/>
    <w:rsid w:val="001E3A68"/>
    <w:rsid w:val="002001B6"/>
    <w:rsid w:val="002154C9"/>
    <w:rsid w:val="002218A0"/>
    <w:rsid w:val="00231770"/>
    <w:rsid w:val="00236787"/>
    <w:rsid w:val="00240A65"/>
    <w:rsid w:val="00241B55"/>
    <w:rsid w:val="00244326"/>
    <w:rsid w:val="00265EDC"/>
    <w:rsid w:val="002779AB"/>
    <w:rsid w:val="002807FE"/>
    <w:rsid w:val="00283352"/>
    <w:rsid w:val="002952BE"/>
    <w:rsid w:val="002A098E"/>
    <w:rsid w:val="002A18B1"/>
    <w:rsid w:val="002A7CF2"/>
    <w:rsid w:val="002D2226"/>
    <w:rsid w:val="002D5CE3"/>
    <w:rsid w:val="002E5CA3"/>
    <w:rsid w:val="002E61FB"/>
    <w:rsid w:val="002E6F7D"/>
    <w:rsid w:val="002F0AAA"/>
    <w:rsid w:val="002F2EAF"/>
    <w:rsid w:val="002F310F"/>
    <w:rsid w:val="002F333C"/>
    <w:rsid w:val="002F38F3"/>
    <w:rsid w:val="00301337"/>
    <w:rsid w:val="003049E7"/>
    <w:rsid w:val="00305329"/>
    <w:rsid w:val="00306BFB"/>
    <w:rsid w:val="003158CE"/>
    <w:rsid w:val="00316FF1"/>
    <w:rsid w:val="003270B6"/>
    <w:rsid w:val="003305DF"/>
    <w:rsid w:val="00333AA8"/>
    <w:rsid w:val="00336750"/>
    <w:rsid w:val="0033692C"/>
    <w:rsid w:val="00337D01"/>
    <w:rsid w:val="00340CA6"/>
    <w:rsid w:val="00345F15"/>
    <w:rsid w:val="0035624D"/>
    <w:rsid w:val="00357412"/>
    <w:rsid w:val="00362841"/>
    <w:rsid w:val="00365F43"/>
    <w:rsid w:val="00370003"/>
    <w:rsid w:val="00370D3B"/>
    <w:rsid w:val="00370F4B"/>
    <w:rsid w:val="00373EC2"/>
    <w:rsid w:val="00376723"/>
    <w:rsid w:val="003879D1"/>
    <w:rsid w:val="003922C1"/>
    <w:rsid w:val="003A0C65"/>
    <w:rsid w:val="003A3776"/>
    <w:rsid w:val="003A4071"/>
    <w:rsid w:val="003A62AE"/>
    <w:rsid w:val="003B4804"/>
    <w:rsid w:val="003C01D1"/>
    <w:rsid w:val="003C1E0A"/>
    <w:rsid w:val="003C4CEE"/>
    <w:rsid w:val="003D0EB9"/>
    <w:rsid w:val="003D27A6"/>
    <w:rsid w:val="003D494A"/>
    <w:rsid w:val="003D62D1"/>
    <w:rsid w:val="003E0C99"/>
    <w:rsid w:val="003E4821"/>
    <w:rsid w:val="003E70C4"/>
    <w:rsid w:val="00412731"/>
    <w:rsid w:val="0042648C"/>
    <w:rsid w:val="00437642"/>
    <w:rsid w:val="00443047"/>
    <w:rsid w:val="004517F5"/>
    <w:rsid w:val="00461C92"/>
    <w:rsid w:val="00463F10"/>
    <w:rsid w:val="004759B4"/>
    <w:rsid w:val="00480F00"/>
    <w:rsid w:val="00486A45"/>
    <w:rsid w:val="004939FE"/>
    <w:rsid w:val="004A29B0"/>
    <w:rsid w:val="004A6AF7"/>
    <w:rsid w:val="004C2060"/>
    <w:rsid w:val="004D0427"/>
    <w:rsid w:val="004D3C2E"/>
    <w:rsid w:val="004D7009"/>
    <w:rsid w:val="004E0B8B"/>
    <w:rsid w:val="004E6147"/>
    <w:rsid w:val="004E6E81"/>
    <w:rsid w:val="004F3D27"/>
    <w:rsid w:val="004F6512"/>
    <w:rsid w:val="00506004"/>
    <w:rsid w:val="00513813"/>
    <w:rsid w:val="00524C2E"/>
    <w:rsid w:val="00527B77"/>
    <w:rsid w:val="00540624"/>
    <w:rsid w:val="00545780"/>
    <w:rsid w:val="005514A4"/>
    <w:rsid w:val="0055187C"/>
    <w:rsid w:val="00557BE9"/>
    <w:rsid w:val="00557EF1"/>
    <w:rsid w:val="00561E58"/>
    <w:rsid w:val="0056230B"/>
    <w:rsid w:val="00571308"/>
    <w:rsid w:val="00572DC2"/>
    <w:rsid w:val="00573118"/>
    <w:rsid w:val="00582F68"/>
    <w:rsid w:val="0059285D"/>
    <w:rsid w:val="00595449"/>
    <w:rsid w:val="005961CD"/>
    <w:rsid w:val="005970E3"/>
    <w:rsid w:val="005A0449"/>
    <w:rsid w:val="005A2119"/>
    <w:rsid w:val="005A4BC7"/>
    <w:rsid w:val="005A72F4"/>
    <w:rsid w:val="005B15B1"/>
    <w:rsid w:val="005B1861"/>
    <w:rsid w:val="005B1A78"/>
    <w:rsid w:val="005C1E73"/>
    <w:rsid w:val="005C55EC"/>
    <w:rsid w:val="005D3228"/>
    <w:rsid w:val="005D7B21"/>
    <w:rsid w:val="005E20BA"/>
    <w:rsid w:val="005E23D0"/>
    <w:rsid w:val="005E3CF9"/>
    <w:rsid w:val="005E77AB"/>
    <w:rsid w:val="005F0950"/>
    <w:rsid w:val="005F48DE"/>
    <w:rsid w:val="005F4BF7"/>
    <w:rsid w:val="005F6ED6"/>
    <w:rsid w:val="00600892"/>
    <w:rsid w:val="00601EF7"/>
    <w:rsid w:val="0060400A"/>
    <w:rsid w:val="00607013"/>
    <w:rsid w:val="006109FC"/>
    <w:rsid w:val="00621340"/>
    <w:rsid w:val="00637F22"/>
    <w:rsid w:val="00645DC7"/>
    <w:rsid w:val="006528B5"/>
    <w:rsid w:val="00662015"/>
    <w:rsid w:val="00667823"/>
    <w:rsid w:val="00671BE4"/>
    <w:rsid w:val="00672358"/>
    <w:rsid w:val="00673ED6"/>
    <w:rsid w:val="006741CD"/>
    <w:rsid w:val="00677146"/>
    <w:rsid w:val="00684B20"/>
    <w:rsid w:val="006947FB"/>
    <w:rsid w:val="00697B11"/>
    <w:rsid w:val="006B17FC"/>
    <w:rsid w:val="006B189D"/>
    <w:rsid w:val="006B55B0"/>
    <w:rsid w:val="006C652F"/>
    <w:rsid w:val="006C7404"/>
    <w:rsid w:val="006D265B"/>
    <w:rsid w:val="006D3144"/>
    <w:rsid w:val="006D48F2"/>
    <w:rsid w:val="006D67A0"/>
    <w:rsid w:val="006E443C"/>
    <w:rsid w:val="006F2A86"/>
    <w:rsid w:val="006F6F5A"/>
    <w:rsid w:val="00700F90"/>
    <w:rsid w:val="0070131B"/>
    <w:rsid w:val="007036C8"/>
    <w:rsid w:val="00705362"/>
    <w:rsid w:val="00706F05"/>
    <w:rsid w:val="00712A2D"/>
    <w:rsid w:val="007202C1"/>
    <w:rsid w:val="00721560"/>
    <w:rsid w:val="007235B1"/>
    <w:rsid w:val="00724107"/>
    <w:rsid w:val="00742341"/>
    <w:rsid w:val="0074272C"/>
    <w:rsid w:val="007431D9"/>
    <w:rsid w:val="007671C2"/>
    <w:rsid w:val="00771ADA"/>
    <w:rsid w:val="00776A2D"/>
    <w:rsid w:val="0077735C"/>
    <w:rsid w:val="00783DDC"/>
    <w:rsid w:val="00795CCE"/>
    <w:rsid w:val="007A28AF"/>
    <w:rsid w:val="007A4E7F"/>
    <w:rsid w:val="007A7A70"/>
    <w:rsid w:val="007B3A9B"/>
    <w:rsid w:val="007B65B5"/>
    <w:rsid w:val="007D14E8"/>
    <w:rsid w:val="007D27E6"/>
    <w:rsid w:val="007D2A95"/>
    <w:rsid w:val="007D79BD"/>
    <w:rsid w:val="007E13BC"/>
    <w:rsid w:val="007E3A2F"/>
    <w:rsid w:val="007E3BC3"/>
    <w:rsid w:val="007F4F24"/>
    <w:rsid w:val="007F7EEF"/>
    <w:rsid w:val="008007C8"/>
    <w:rsid w:val="00803A90"/>
    <w:rsid w:val="00814B94"/>
    <w:rsid w:val="0082335C"/>
    <w:rsid w:val="00826D1C"/>
    <w:rsid w:val="008333E2"/>
    <w:rsid w:val="0084680A"/>
    <w:rsid w:val="00852545"/>
    <w:rsid w:val="008531F1"/>
    <w:rsid w:val="0085453A"/>
    <w:rsid w:val="008572E0"/>
    <w:rsid w:val="008648BA"/>
    <w:rsid w:val="008657B6"/>
    <w:rsid w:val="008663B0"/>
    <w:rsid w:val="00866BE8"/>
    <w:rsid w:val="008703DF"/>
    <w:rsid w:val="00872C3E"/>
    <w:rsid w:val="008802F8"/>
    <w:rsid w:val="00880348"/>
    <w:rsid w:val="008855AB"/>
    <w:rsid w:val="00891EA2"/>
    <w:rsid w:val="008A42C3"/>
    <w:rsid w:val="008A7755"/>
    <w:rsid w:val="008B5A4B"/>
    <w:rsid w:val="008B62ED"/>
    <w:rsid w:val="008D384C"/>
    <w:rsid w:val="008E2008"/>
    <w:rsid w:val="008E2DA8"/>
    <w:rsid w:val="008E4D9E"/>
    <w:rsid w:val="008F59E9"/>
    <w:rsid w:val="00900C81"/>
    <w:rsid w:val="00901534"/>
    <w:rsid w:val="00901615"/>
    <w:rsid w:val="009054EB"/>
    <w:rsid w:val="00905F61"/>
    <w:rsid w:val="0091039C"/>
    <w:rsid w:val="00914F8C"/>
    <w:rsid w:val="009174DD"/>
    <w:rsid w:val="009175AF"/>
    <w:rsid w:val="009235DA"/>
    <w:rsid w:val="00934E41"/>
    <w:rsid w:val="00951072"/>
    <w:rsid w:val="009516B5"/>
    <w:rsid w:val="00951856"/>
    <w:rsid w:val="00952237"/>
    <w:rsid w:val="0095658A"/>
    <w:rsid w:val="00961CC4"/>
    <w:rsid w:val="00963A94"/>
    <w:rsid w:val="009779C2"/>
    <w:rsid w:val="00993612"/>
    <w:rsid w:val="009A4F9A"/>
    <w:rsid w:val="009B5968"/>
    <w:rsid w:val="009C0C19"/>
    <w:rsid w:val="009C532B"/>
    <w:rsid w:val="009D1369"/>
    <w:rsid w:val="009F104A"/>
    <w:rsid w:val="009F268C"/>
    <w:rsid w:val="00A014E0"/>
    <w:rsid w:val="00A027EF"/>
    <w:rsid w:val="00A0360D"/>
    <w:rsid w:val="00A10E0F"/>
    <w:rsid w:val="00A14CA8"/>
    <w:rsid w:val="00A151EE"/>
    <w:rsid w:val="00A16153"/>
    <w:rsid w:val="00A22012"/>
    <w:rsid w:val="00A235DB"/>
    <w:rsid w:val="00A253B8"/>
    <w:rsid w:val="00A25FE9"/>
    <w:rsid w:val="00A2793C"/>
    <w:rsid w:val="00A33A07"/>
    <w:rsid w:val="00A349DA"/>
    <w:rsid w:val="00A359C3"/>
    <w:rsid w:val="00A36314"/>
    <w:rsid w:val="00A4649E"/>
    <w:rsid w:val="00A625BD"/>
    <w:rsid w:val="00A73636"/>
    <w:rsid w:val="00A823C6"/>
    <w:rsid w:val="00A93715"/>
    <w:rsid w:val="00AB09A4"/>
    <w:rsid w:val="00AB532C"/>
    <w:rsid w:val="00AB5F10"/>
    <w:rsid w:val="00AC2F4B"/>
    <w:rsid w:val="00AC30CC"/>
    <w:rsid w:val="00AD0E4A"/>
    <w:rsid w:val="00AD132A"/>
    <w:rsid w:val="00AD7FD8"/>
    <w:rsid w:val="00AF1529"/>
    <w:rsid w:val="00B0189C"/>
    <w:rsid w:val="00B20842"/>
    <w:rsid w:val="00B30121"/>
    <w:rsid w:val="00B3231E"/>
    <w:rsid w:val="00B3532A"/>
    <w:rsid w:val="00B36611"/>
    <w:rsid w:val="00B4189B"/>
    <w:rsid w:val="00B4214F"/>
    <w:rsid w:val="00B455B9"/>
    <w:rsid w:val="00B53602"/>
    <w:rsid w:val="00B57A83"/>
    <w:rsid w:val="00B60852"/>
    <w:rsid w:val="00B61026"/>
    <w:rsid w:val="00B622F6"/>
    <w:rsid w:val="00B6386A"/>
    <w:rsid w:val="00B64339"/>
    <w:rsid w:val="00B6728D"/>
    <w:rsid w:val="00B67999"/>
    <w:rsid w:val="00B713D7"/>
    <w:rsid w:val="00B71C3D"/>
    <w:rsid w:val="00B76199"/>
    <w:rsid w:val="00B821E0"/>
    <w:rsid w:val="00B83D71"/>
    <w:rsid w:val="00B85080"/>
    <w:rsid w:val="00BA1FAD"/>
    <w:rsid w:val="00BB0C4E"/>
    <w:rsid w:val="00BB4953"/>
    <w:rsid w:val="00BB49DF"/>
    <w:rsid w:val="00BB7B08"/>
    <w:rsid w:val="00BC00A1"/>
    <w:rsid w:val="00BC2DF8"/>
    <w:rsid w:val="00BD09DD"/>
    <w:rsid w:val="00BD54CC"/>
    <w:rsid w:val="00BE26EE"/>
    <w:rsid w:val="00BE4049"/>
    <w:rsid w:val="00BE66A8"/>
    <w:rsid w:val="00BF105A"/>
    <w:rsid w:val="00BF24F5"/>
    <w:rsid w:val="00C0005B"/>
    <w:rsid w:val="00C0333D"/>
    <w:rsid w:val="00C038CC"/>
    <w:rsid w:val="00C252D4"/>
    <w:rsid w:val="00C274EA"/>
    <w:rsid w:val="00C2797F"/>
    <w:rsid w:val="00C34219"/>
    <w:rsid w:val="00C350B5"/>
    <w:rsid w:val="00C369AB"/>
    <w:rsid w:val="00C4618E"/>
    <w:rsid w:val="00C55D12"/>
    <w:rsid w:val="00C55F07"/>
    <w:rsid w:val="00C5611D"/>
    <w:rsid w:val="00C57309"/>
    <w:rsid w:val="00C575AF"/>
    <w:rsid w:val="00C61029"/>
    <w:rsid w:val="00C66681"/>
    <w:rsid w:val="00C67CB6"/>
    <w:rsid w:val="00C7415E"/>
    <w:rsid w:val="00C7737C"/>
    <w:rsid w:val="00C87C19"/>
    <w:rsid w:val="00C9084F"/>
    <w:rsid w:val="00C914D3"/>
    <w:rsid w:val="00C9455D"/>
    <w:rsid w:val="00CA047F"/>
    <w:rsid w:val="00CA4F2B"/>
    <w:rsid w:val="00CB0067"/>
    <w:rsid w:val="00CB1888"/>
    <w:rsid w:val="00CB2C4B"/>
    <w:rsid w:val="00CB3922"/>
    <w:rsid w:val="00CC7E83"/>
    <w:rsid w:val="00CD37B8"/>
    <w:rsid w:val="00CE04FB"/>
    <w:rsid w:val="00CE3D3A"/>
    <w:rsid w:val="00CE5A44"/>
    <w:rsid w:val="00CE7193"/>
    <w:rsid w:val="00CF2EDD"/>
    <w:rsid w:val="00CF5D7E"/>
    <w:rsid w:val="00CF698F"/>
    <w:rsid w:val="00D04355"/>
    <w:rsid w:val="00D0513C"/>
    <w:rsid w:val="00D07806"/>
    <w:rsid w:val="00D11F31"/>
    <w:rsid w:val="00D14E0D"/>
    <w:rsid w:val="00D16153"/>
    <w:rsid w:val="00D21013"/>
    <w:rsid w:val="00D35F33"/>
    <w:rsid w:val="00D52487"/>
    <w:rsid w:val="00D52704"/>
    <w:rsid w:val="00D53817"/>
    <w:rsid w:val="00D6585E"/>
    <w:rsid w:val="00D66A9B"/>
    <w:rsid w:val="00D71510"/>
    <w:rsid w:val="00D87CF1"/>
    <w:rsid w:val="00D90D86"/>
    <w:rsid w:val="00D91280"/>
    <w:rsid w:val="00D96994"/>
    <w:rsid w:val="00DA05C2"/>
    <w:rsid w:val="00DA37E6"/>
    <w:rsid w:val="00DA777A"/>
    <w:rsid w:val="00DB07AC"/>
    <w:rsid w:val="00DB16D0"/>
    <w:rsid w:val="00DB7ECF"/>
    <w:rsid w:val="00DC05B9"/>
    <w:rsid w:val="00DC7815"/>
    <w:rsid w:val="00DD31B0"/>
    <w:rsid w:val="00DD4750"/>
    <w:rsid w:val="00DD4BB0"/>
    <w:rsid w:val="00DE3244"/>
    <w:rsid w:val="00DE5FD6"/>
    <w:rsid w:val="00DE6F65"/>
    <w:rsid w:val="00DF2B87"/>
    <w:rsid w:val="00E013DE"/>
    <w:rsid w:val="00E07D71"/>
    <w:rsid w:val="00E11C8C"/>
    <w:rsid w:val="00E126C8"/>
    <w:rsid w:val="00E12B93"/>
    <w:rsid w:val="00E17AB4"/>
    <w:rsid w:val="00E20334"/>
    <w:rsid w:val="00E21363"/>
    <w:rsid w:val="00E21F64"/>
    <w:rsid w:val="00E33BD7"/>
    <w:rsid w:val="00E4406D"/>
    <w:rsid w:val="00E4426C"/>
    <w:rsid w:val="00E65717"/>
    <w:rsid w:val="00E65E95"/>
    <w:rsid w:val="00EB2D83"/>
    <w:rsid w:val="00EB305B"/>
    <w:rsid w:val="00EC1899"/>
    <w:rsid w:val="00EC38DE"/>
    <w:rsid w:val="00EC5460"/>
    <w:rsid w:val="00EC58E7"/>
    <w:rsid w:val="00ED725C"/>
    <w:rsid w:val="00EE4B30"/>
    <w:rsid w:val="00EE539F"/>
    <w:rsid w:val="00EF2A1C"/>
    <w:rsid w:val="00EF2E4C"/>
    <w:rsid w:val="00F01900"/>
    <w:rsid w:val="00F0626F"/>
    <w:rsid w:val="00F0712B"/>
    <w:rsid w:val="00F1368F"/>
    <w:rsid w:val="00F17F0B"/>
    <w:rsid w:val="00F26DAE"/>
    <w:rsid w:val="00F31CF1"/>
    <w:rsid w:val="00F51477"/>
    <w:rsid w:val="00F54673"/>
    <w:rsid w:val="00F60CEB"/>
    <w:rsid w:val="00F64826"/>
    <w:rsid w:val="00F67361"/>
    <w:rsid w:val="00F72510"/>
    <w:rsid w:val="00F740E3"/>
    <w:rsid w:val="00F74EC7"/>
    <w:rsid w:val="00F76C84"/>
    <w:rsid w:val="00F8213A"/>
    <w:rsid w:val="00F82782"/>
    <w:rsid w:val="00F91892"/>
    <w:rsid w:val="00F9246F"/>
    <w:rsid w:val="00F9456F"/>
    <w:rsid w:val="00FA1685"/>
    <w:rsid w:val="00FA3E48"/>
    <w:rsid w:val="00FA54F1"/>
    <w:rsid w:val="00FB4693"/>
    <w:rsid w:val="00FC4E65"/>
    <w:rsid w:val="00FD356C"/>
    <w:rsid w:val="00FD45C0"/>
    <w:rsid w:val="00FD7E25"/>
    <w:rsid w:val="00FD7F14"/>
    <w:rsid w:val="00FE6598"/>
    <w:rsid w:val="00FF386A"/>
    <w:rsid w:val="00FF3976"/>
    <w:rsid w:val="00FF5C66"/>
    <w:rsid w:val="010D48FC"/>
    <w:rsid w:val="0346B9E5"/>
    <w:rsid w:val="0486B106"/>
    <w:rsid w:val="04C53909"/>
    <w:rsid w:val="05F992CC"/>
    <w:rsid w:val="067C8C02"/>
    <w:rsid w:val="06D35162"/>
    <w:rsid w:val="08242132"/>
    <w:rsid w:val="087D657B"/>
    <w:rsid w:val="08E5F5B3"/>
    <w:rsid w:val="09B42CC4"/>
    <w:rsid w:val="0A8333D0"/>
    <w:rsid w:val="0B44B059"/>
    <w:rsid w:val="0C10917E"/>
    <w:rsid w:val="0C4B76BA"/>
    <w:rsid w:val="105CD03D"/>
    <w:rsid w:val="11AA33F4"/>
    <w:rsid w:val="17400862"/>
    <w:rsid w:val="1B589527"/>
    <w:rsid w:val="1BCF1D8E"/>
    <w:rsid w:val="1FC698B7"/>
    <w:rsid w:val="21301676"/>
    <w:rsid w:val="21CFFE44"/>
    <w:rsid w:val="251DDDEE"/>
    <w:rsid w:val="273CDD06"/>
    <w:rsid w:val="2B98C571"/>
    <w:rsid w:val="2CFFE4B1"/>
    <w:rsid w:val="2D0A9AEB"/>
    <w:rsid w:val="30B04305"/>
    <w:rsid w:val="3219E1CB"/>
    <w:rsid w:val="327488CC"/>
    <w:rsid w:val="32831C7D"/>
    <w:rsid w:val="34056D2D"/>
    <w:rsid w:val="366D8D75"/>
    <w:rsid w:val="36DC79D3"/>
    <w:rsid w:val="38F0F133"/>
    <w:rsid w:val="3950D6E8"/>
    <w:rsid w:val="3B530F1B"/>
    <w:rsid w:val="3BC7C9BA"/>
    <w:rsid w:val="3C58223E"/>
    <w:rsid w:val="3CA5376A"/>
    <w:rsid w:val="40206E79"/>
    <w:rsid w:val="414563F2"/>
    <w:rsid w:val="42597A42"/>
    <w:rsid w:val="4644F23A"/>
    <w:rsid w:val="46CED0EF"/>
    <w:rsid w:val="46EBA34A"/>
    <w:rsid w:val="47C27C70"/>
    <w:rsid w:val="48223C29"/>
    <w:rsid w:val="48433B42"/>
    <w:rsid w:val="4A9530F0"/>
    <w:rsid w:val="4AF05BEB"/>
    <w:rsid w:val="4C310151"/>
    <w:rsid w:val="4C574FAE"/>
    <w:rsid w:val="4E3B9995"/>
    <w:rsid w:val="4F816D09"/>
    <w:rsid w:val="53993B1C"/>
    <w:rsid w:val="59FE644F"/>
    <w:rsid w:val="5A2763A6"/>
    <w:rsid w:val="5B9AE1E2"/>
    <w:rsid w:val="5BBFA521"/>
    <w:rsid w:val="5C2BE323"/>
    <w:rsid w:val="5EB8B105"/>
    <w:rsid w:val="5EE1AC6C"/>
    <w:rsid w:val="5F32A377"/>
    <w:rsid w:val="60778A72"/>
    <w:rsid w:val="630FD800"/>
    <w:rsid w:val="63B51E65"/>
    <w:rsid w:val="665740F7"/>
    <w:rsid w:val="6774C41B"/>
    <w:rsid w:val="68013A89"/>
    <w:rsid w:val="6A37CF09"/>
    <w:rsid w:val="6AC1F1DD"/>
    <w:rsid w:val="6B182206"/>
    <w:rsid w:val="6C8A2FA2"/>
    <w:rsid w:val="6CB57547"/>
    <w:rsid w:val="6D22C8A1"/>
    <w:rsid w:val="6D9741BB"/>
    <w:rsid w:val="6E6E5498"/>
    <w:rsid w:val="6FAAB805"/>
    <w:rsid w:val="6FEB9329"/>
    <w:rsid w:val="6FED695D"/>
    <w:rsid w:val="70A1209D"/>
    <w:rsid w:val="71439B8B"/>
    <w:rsid w:val="744DF8E1"/>
    <w:rsid w:val="74701115"/>
    <w:rsid w:val="76C4110F"/>
    <w:rsid w:val="77EED8EA"/>
    <w:rsid w:val="78FAFAA9"/>
    <w:rsid w:val="79358513"/>
    <w:rsid w:val="7B493219"/>
    <w:rsid w:val="7B869FDB"/>
    <w:rsid w:val="7CDC3A1A"/>
    <w:rsid w:val="7CEBE0E6"/>
    <w:rsid w:val="7CEED218"/>
    <w:rsid w:val="7CF06F36"/>
    <w:rsid w:val="7D823F88"/>
    <w:rsid w:val="7FE5D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5A2E92"/>
  <w15:chartTrackingRefBased/>
  <w15:docId w15:val="{A0EBB171-1E77-44E7-8DB4-4F9C87CE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516B5"/>
    <w:pPr>
      <w:keepNext/>
      <w:widowControl/>
      <w:autoSpaceDE/>
      <w:autoSpaceDN/>
      <w:jc w:val="center"/>
      <w:outlineLvl w:val="0"/>
    </w:pPr>
    <w:rPr>
      <w:rFonts w:ascii="Times" w:eastAsia="Times" w:hAnsi="Times"/>
      <w:b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16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516B5"/>
    <w:rPr>
      <w:rFonts w:ascii="Times" w:eastAsia="Times" w:hAnsi="Times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51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6B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1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6B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rsid w:val="009516B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10E0F"/>
    <w:rPr>
      <w:i/>
      <w:iCs/>
    </w:rPr>
  </w:style>
  <w:style w:type="paragraph" w:styleId="ListParagraph">
    <w:name w:val="List Paragraph"/>
    <w:basedOn w:val="Normal"/>
    <w:uiPriority w:val="34"/>
    <w:qFormat/>
    <w:rsid w:val="000062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054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0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0EB9"/>
  </w:style>
  <w:style w:type="character" w:customStyle="1" w:styleId="CommentTextChar">
    <w:name w:val="Comment Text Char"/>
    <w:basedOn w:val="DefaultParagraphFont"/>
    <w:link w:val="CommentText"/>
    <w:uiPriority w:val="99"/>
    <w:rsid w:val="003D0EB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EB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B9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37672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6F7D"/>
    <w:rPr>
      <w:color w:val="808080"/>
    </w:rPr>
  </w:style>
  <w:style w:type="character" w:customStyle="1" w:styleId="cf01">
    <w:name w:val="cf01"/>
    <w:basedOn w:val="DefaultParagraphFont"/>
    <w:rsid w:val="00B821E0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A82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7B65B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AU" w:eastAsia="zh-CN"/>
    </w:rPr>
  </w:style>
  <w:style w:type="character" w:customStyle="1" w:styleId="normaltextrun">
    <w:name w:val="normaltextrun"/>
    <w:basedOn w:val="DefaultParagraphFont"/>
    <w:rsid w:val="007B65B5"/>
  </w:style>
  <w:style w:type="character" w:customStyle="1" w:styleId="eop">
    <w:name w:val="eop"/>
    <w:basedOn w:val="DefaultParagraphFont"/>
    <w:rsid w:val="007B65B5"/>
  </w:style>
  <w:style w:type="character" w:customStyle="1" w:styleId="contentcontrolboundarysink">
    <w:name w:val="contentcontrolboundarysink"/>
    <w:basedOn w:val="DefaultParagraphFont"/>
    <w:rsid w:val="007B6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68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7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23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1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7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5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7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6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7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2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3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1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00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2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6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1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6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5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2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2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7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883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56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456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91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dhs.smartygrants.com.au/IHC24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dhs-innovation@unimelb.edu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E7A4D110924E4DA5936BAE52938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58D10-AA06-423F-ABB7-D9F9EFD1AB47}"/>
      </w:docPartPr>
      <w:docPartBody>
        <w:p w:rsidR="00EB654D" w:rsidRDefault="0000740B" w:rsidP="0000740B">
          <w:pPr>
            <w:pStyle w:val="6AE7A4D110924E4DA5936BAE52938102"/>
          </w:pPr>
          <w:r w:rsidRPr="002E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414E47F9A4D1FB2C7148CFFD1B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EF063-BC98-4CAB-8C71-93E16E4317AA}"/>
      </w:docPartPr>
      <w:docPartBody>
        <w:p w:rsidR="00CA3489" w:rsidRDefault="00CA3489" w:rsidP="00CA3489">
          <w:pPr>
            <w:pStyle w:val="3DC414E47F9A4D1FB2C7148CFFD1B210"/>
          </w:pPr>
          <w:r w:rsidRPr="002E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E22AED403F4E4D80BB1BE3A77C7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71098-2718-4758-B7E0-FB9F428DBD17}"/>
      </w:docPartPr>
      <w:docPartBody>
        <w:p w:rsidR="00CA3489" w:rsidRDefault="00CA3489" w:rsidP="00CA3489">
          <w:pPr>
            <w:pStyle w:val="01E22AED403F4E4D80BB1BE3A77C76AE"/>
          </w:pPr>
          <w:r w:rsidRPr="002E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CD753AF55426C8EEBA1EE2CBEB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EA807-5937-48A4-B244-73492E24D6F2}"/>
      </w:docPartPr>
      <w:docPartBody>
        <w:p w:rsidR="00CA3489" w:rsidRDefault="00CA3489" w:rsidP="00CA3489">
          <w:pPr>
            <w:pStyle w:val="2ACCD753AF55426C8EEBA1EE2CBEB807"/>
          </w:pPr>
          <w:r w:rsidRPr="002E6F7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2C"/>
    <w:rsid w:val="0000740B"/>
    <w:rsid w:val="00043837"/>
    <w:rsid w:val="00075580"/>
    <w:rsid w:val="000B7441"/>
    <w:rsid w:val="00273068"/>
    <w:rsid w:val="002A2040"/>
    <w:rsid w:val="00320570"/>
    <w:rsid w:val="0033692C"/>
    <w:rsid w:val="0074272C"/>
    <w:rsid w:val="007614AD"/>
    <w:rsid w:val="00800F06"/>
    <w:rsid w:val="00904A62"/>
    <w:rsid w:val="0094304F"/>
    <w:rsid w:val="00996F2B"/>
    <w:rsid w:val="00B4059E"/>
    <w:rsid w:val="00CA3489"/>
    <w:rsid w:val="00D976B1"/>
    <w:rsid w:val="00E479D5"/>
    <w:rsid w:val="00EA7D5C"/>
    <w:rsid w:val="00EB654D"/>
    <w:rsid w:val="00EC38DE"/>
    <w:rsid w:val="00F3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3489"/>
    <w:rPr>
      <w:color w:val="808080"/>
    </w:rPr>
  </w:style>
  <w:style w:type="paragraph" w:customStyle="1" w:styleId="6AE7A4D110924E4DA5936BAE52938102">
    <w:name w:val="6AE7A4D110924E4DA5936BAE52938102"/>
    <w:rsid w:val="0000740B"/>
    <w:rPr>
      <w:kern w:val="2"/>
      <w:lang w:val="en-AU" w:eastAsia="en-AU"/>
      <w14:ligatures w14:val="standardContextual"/>
    </w:rPr>
  </w:style>
  <w:style w:type="paragraph" w:customStyle="1" w:styleId="3DC414E47F9A4D1FB2C7148CFFD1B210">
    <w:name w:val="3DC414E47F9A4D1FB2C7148CFFD1B210"/>
    <w:rsid w:val="00CA3489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01E22AED403F4E4D80BB1BE3A77C76AE">
    <w:name w:val="01E22AED403F4E4D80BB1BE3A77C76AE"/>
    <w:rsid w:val="00CA3489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2ACCD753AF55426C8EEBA1EE2CBEB807">
    <w:name w:val="2ACCD753AF55426C8EEBA1EE2CBEB807"/>
    <w:rsid w:val="00CA3489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0A17C27B5524F8D3A51CBDDB95F28" ma:contentTypeVersion="18" ma:contentTypeDescription="Create a new document." ma:contentTypeScope="" ma:versionID="517ffb237a39b9e3e8663601745576d8">
  <xsd:schema xmlns:xsd="http://www.w3.org/2001/XMLSchema" xmlns:xs="http://www.w3.org/2001/XMLSchema" xmlns:p="http://schemas.microsoft.com/office/2006/metadata/properties" xmlns:ns2="66c74ff3-9aaf-40b4-a7af-ee06980bad76" xmlns:ns3="6a322207-23f5-467a-afda-546d96d55d5c" xmlns:ns4="f07d8113-1d44-46cb-baa5-a742d0650dfc" targetNamespace="http://schemas.microsoft.com/office/2006/metadata/properties" ma:root="true" ma:fieldsID="2fdb2edc98e6305567d1196e1d587da4" ns2:_="" ns3:_="" ns4:_="">
    <xsd:import namespace="66c74ff3-9aaf-40b4-a7af-ee06980bad76"/>
    <xsd:import namespace="6a322207-23f5-467a-afda-546d96d55d5c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74ff3-9aaf-40b4-a7af-ee06980bad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22207-23f5-467a-afda-546d96d55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d178042-ec35-4fed-84ee-83e18dc93526}" ma:internalName="TaxCatchAll" ma:showField="CatchAllData" ma:web="6a322207-23f5-467a-afda-546d96d55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c74ff3-9aaf-40b4-a7af-ee06980bad76">
      <Terms xmlns="http://schemas.microsoft.com/office/infopath/2007/PartnerControls"/>
    </lcf76f155ced4ddcb4097134ff3c332f>
    <TaxCatchAll xmlns="f07d8113-1d44-46cb-baa5-a742d0650dfc" xsi:nil="true"/>
  </documentManagement>
</p:properties>
</file>

<file path=customXml/itemProps1.xml><?xml version="1.0" encoding="utf-8"?>
<ds:datastoreItem xmlns:ds="http://schemas.openxmlformats.org/officeDocument/2006/customXml" ds:itemID="{19F338ED-4813-4FFB-8B18-A4E5546F8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9F452-FCD6-4C42-9C76-E9A516C39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74ff3-9aaf-40b4-a7af-ee06980bad76"/>
    <ds:schemaRef ds:uri="6a322207-23f5-467a-afda-546d96d55d5c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CB622-6123-4B92-86AC-469EB00DC1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F6CDE3-4BE1-4D0D-BDE4-A859023A3021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D1C0B835-C4F3-4214-9E03-EE70136E36B9}">
  <ds:schemaRefs>
    <ds:schemaRef ds:uri="http://schemas.microsoft.com/office/2006/metadata/properties"/>
    <ds:schemaRef ds:uri="http://schemas.microsoft.com/office/infopath/2007/PartnerControls"/>
    <ds:schemaRef ds:uri="66c74ff3-9aaf-40b4-a7af-ee06980bad76"/>
    <ds:schemaRef ds:uri="f07d8113-1d44-46cb-baa5-a742d0650d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Shaw</dc:creator>
  <cp:keywords/>
  <dc:description/>
  <cp:lastModifiedBy>Monica Vidal Aliaga</cp:lastModifiedBy>
  <cp:revision>2</cp:revision>
  <cp:lastPrinted>2024-05-07T02:22:00Z</cp:lastPrinted>
  <dcterms:created xsi:type="dcterms:W3CDTF">2025-08-19T05:47:00Z</dcterms:created>
  <dcterms:modified xsi:type="dcterms:W3CDTF">2025-08-19T05:47:00Z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0x010100DA30A17C27B5524F8D3A51CBDDB95F28</vt:lpwstr>
  </property>
  <property fmtid="{D5CDD505-2E9C-101B-9397-08002B2CF9AE}" pid="3" name="MediaServiceImageTags">
    <vt:lpwstr/>
  </property>
  <property fmtid="{D5CDD505-2E9C-101B-9397-08002B2CF9AE}" pid="4" name="GrammarlyDocumentId">
    <vt:lpwstr>eabce21df8bf696b119028f20a3ad297480e1ac7fd369c85e5b625bd8838079d</vt:lpwstr>
  </property>
</Properties>
</file>